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A6" w:rsidRPr="00647497" w:rsidRDefault="00372DA6" w:rsidP="00372DA6">
      <w:pPr>
        <w:spacing w:before="100" w:beforeAutospacing="1" w:after="100" w:afterAutospacing="1"/>
        <w:jc w:val="center"/>
        <w:outlineLvl w:val="3"/>
        <w:rPr>
          <w:b/>
          <w:bCs/>
          <w:sz w:val="28"/>
          <w:szCs w:val="28"/>
        </w:rPr>
      </w:pPr>
      <w:r w:rsidRPr="00647497">
        <w:rPr>
          <w:b/>
          <w:sz w:val="28"/>
          <w:szCs w:val="28"/>
        </w:rPr>
        <w:t xml:space="preserve">План </w:t>
      </w:r>
      <w:r w:rsidRPr="00647497">
        <w:rPr>
          <w:b/>
          <w:bCs/>
          <w:sz w:val="28"/>
          <w:szCs w:val="28"/>
        </w:rPr>
        <w:t>работы методического совета на 2012-2013 учебный год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67"/>
        <w:gridCol w:w="6663"/>
        <w:gridCol w:w="1276"/>
        <w:gridCol w:w="2268"/>
      </w:tblGrid>
      <w:tr w:rsidR="00372DA6" w:rsidRPr="00647497" w:rsidTr="00EA779B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Default="00372DA6" w:rsidP="00D67E6B">
            <w:pPr>
              <w:ind w:left="-851" w:firstLine="851"/>
              <w:jc w:val="center"/>
              <w:rPr>
                <w:color w:val="000000"/>
                <w:sz w:val="26"/>
                <w:szCs w:val="26"/>
              </w:rPr>
            </w:pPr>
            <w:r w:rsidRPr="00647497">
              <w:rPr>
                <w:color w:val="000000"/>
                <w:sz w:val="26"/>
                <w:szCs w:val="26"/>
              </w:rPr>
              <w:t>№</w:t>
            </w:r>
          </w:p>
          <w:p w:rsidR="00372DA6" w:rsidRPr="00647497" w:rsidRDefault="00372DA6" w:rsidP="00D67E6B">
            <w:pPr>
              <w:ind w:left="-851" w:firstLine="85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372DA6" w:rsidRPr="00647497" w:rsidTr="00EA779B">
        <w:trPr>
          <w:trHeight w:val="2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1. Подведение и</w:t>
            </w:r>
            <w:r>
              <w:rPr>
                <w:color w:val="000000"/>
                <w:sz w:val="28"/>
                <w:szCs w:val="28"/>
                <w:lang w:eastAsia="en-US"/>
              </w:rPr>
              <w:t>тогов методической работы в 2011-2012</w:t>
            </w: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 учебном году и планирование работы школы на новый учебный год. </w:t>
            </w:r>
          </w:p>
          <w:p w:rsidR="00372DA6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647497">
              <w:rPr>
                <w:color w:val="000000"/>
                <w:sz w:val="28"/>
                <w:szCs w:val="28"/>
              </w:rPr>
              <w:t xml:space="preserve"> Обсуждение планов МС, МО на 2012/13 учебный год. </w:t>
            </w:r>
          </w:p>
          <w:p w:rsidR="00372DA6" w:rsidRDefault="00372DA6" w:rsidP="00D67E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Корректировка рабочих программ учителей-предметников.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647497">
              <w:rPr>
                <w:color w:val="000000"/>
                <w:sz w:val="28"/>
                <w:szCs w:val="28"/>
              </w:rPr>
              <w:t xml:space="preserve">Определение содержания, форм и методов повышения квалификации педагогов школы в 2012/13 учебном году.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E23" w:rsidRDefault="00745E23" w:rsidP="00D67E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 директора по УВР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Руководители МО.</w:t>
            </w:r>
          </w:p>
        </w:tc>
      </w:tr>
      <w:tr w:rsidR="00372DA6" w:rsidRPr="00647497" w:rsidTr="00EA779B">
        <w:trPr>
          <w:trHeight w:val="1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1. Организация инновационной деятельности педагогов в рамках </w:t>
            </w:r>
            <w:r>
              <w:rPr>
                <w:color w:val="000000"/>
                <w:sz w:val="28"/>
                <w:szCs w:val="28"/>
                <w:lang w:eastAsia="en-US"/>
              </w:rPr>
              <w:t>введения ФГОС ООО в образовательный процесс. Организация работы учителей школы в ресурсном центре.</w:t>
            </w:r>
          </w:p>
          <w:p w:rsidR="00372DA6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 Участие в районных олимпиадах.</w:t>
            </w:r>
          </w:p>
          <w:p w:rsidR="00372DA6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3.Организация и проведение открытых уроков.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4.Подготовка к участию в конкурсе профессионального мастерства «Учитель года»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647497">
              <w:rPr>
                <w:color w:val="000000"/>
                <w:sz w:val="28"/>
                <w:szCs w:val="28"/>
              </w:rPr>
              <w:t>. Смотр кабинетов: работа с паспортами кабинетов. Документация заведующих кабинетами.</w:t>
            </w:r>
          </w:p>
          <w:p w:rsidR="00372DA6" w:rsidRPr="00647497" w:rsidRDefault="00372DA6" w:rsidP="00D67E6B">
            <w:pPr>
              <w:tabs>
                <w:tab w:val="center" w:pos="4677"/>
              </w:tabs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 xml:space="preserve">Директор </w:t>
            </w:r>
            <w:r w:rsidR="00745E23">
              <w:rPr>
                <w:color w:val="000000"/>
                <w:sz w:val="28"/>
                <w:szCs w:val="28"/>
              </w:rPr>
              <w:t>школы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372DA6" w:rsidRPr="00647497" w:rsidTr="00EA779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1.Проведение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итоговых контрольных работ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2. Формирование компетентности личности как основа самореализации и социализации учащихся.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3.Состояние работы в школе по </w:t>
            </w:r>
            <w:proofErr w:type="spellStart"/>
            <w:r w:rsidRPr="00647497">
              <w:rPr>
                <w:color w:val="000000"/>
                <w:sz w:val="28"/>
                <w:szCs w:val="28"/>
                <w:lang w:eastAsia="en-US"/>
              </w:rPr>
              <w:t>предпрофильной</w:t>
            </w:r>
            <w:proofErr w:type="spellEnd"/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 подготовке учащихся.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4. </w:t>
            </w:r>
            <w:r w:rsidRPr="00647497">
              <w:rPr>
                <w:color w:val="000000"/>
                <w:sz w:val="28"/>
                <w:szCs w:val="28"/>
              </w:rPr>
              <w:t>Участие в районных олимпиадах, предметных конкурсах, конкурсах профессионального мастерства.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1846E7" w:rsidP="001846E7">
            <w:pPr>
              <w:ind w:left="-162" w:firstLine="16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  директора</w:t>
            </w:r>
            <w:r w:rsidR="00EA77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УВР</w:t>
            </w:r>
          </w:p>
        </w:tc>
      </w:tr>
      <w:tr w:rsidR="00372DA6" w:rsidRPr="00647497" w:rsidTr="00EA779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1.Расширенное заседание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по обобщению педагогического опыта учителей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Матвеенко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Н.А.,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Ельшиной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л.В.,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Трофименко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Н.А., Гусинской Т.И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2. Организация и проведение мониторинга качества основного общего образования, организуемого по заданию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Минобрнауки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АНО «Институт проблем образовательной политики «Эврика».</w:t>
            </w: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Учителя – предметники.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Руководители МО.</w:t>
            </w:r>
          </w:p>
        </w:tc>
      </w:tr>
      <w:tr w:rsidR="00372DA6" w:rsidRPr="00647497" w:rsidTr="00EA779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1. Участие педагогов школы в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областных и </w:t>
            </w:r>
            <w:r w:rsidRPr="00647497">
              <w:rPr>
                <w:color w:val="000000"/>
                <w:sz w:val="28"/>
                <w:szCs w:val="28"/>
                <w:lang w:eastAsia="en-US"/>
              </w:rPr>
              <w:t>районных семинарах, конкурсах, МО.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2.Утверждение экзаменационного материала</w:t>
            </w:r>
            <w:proofErr w:type="gramStart"/>
            <w:r w:rsidRPr="00647497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647497">
              <w:rPr>
                <w:color w:val="000000"/>
                <w:sz w:val="28"/>
                <w:szCs w:val="28"/>
              </w:rPr>
              <w:t xml:space="preserve"> анализ работы и планирование работы и др.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3. Управление познавательной деятельностью учащихся на уроке как средство эффективной </w:t>
            </w:r>
            <w:r w:rsidRPr="00647497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подготовки выпускников к государственно (итоговой) аттестации. 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4. Результаты </w:t>
            </w:r>
            <w:r>
              <w:rPr>
                <w:color w:val="000000"/>
                <w:sz w:val="28"/>
                <w:szCs w:val="28"/>
                <w:lang w:eastAsia="en-US"/>
              </w:rPr>
              <w:t>проектной деятельности учеников  в рамках ФГОС НОО и ФГОС ООО.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Руководители МО</w:t>
            </w:r>
          </w:p>
          <w:p w:rsidR="00EA779B" w:rsidRDefault="00EA779B" w:rsidP="00D67E6B">
            <w:pPr>
              <w:rPr>
                <w:color w:val="000000"/>
                <w:sz w:val="28"/>
                <w:szCs w:val="28"/>
              </w:rPr>
            </w:pPr>
          </w:p>
          <w:p w:rsidR="00EA779B" w:rsidRDefault="00EA779B" w:rsidP="00EA779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</w:t>
            </w:r>
          </w:p>
          <w:p w:rsidR="00EA779B" w:rsidRDefault="00EA779B" w:rsidP="00EA779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УВР</w:t>
            </w:r>
          </w:p>
          <w:p w:rsidR="00EA779B" w:rsidRDefault="00EA779B" w:rsidP="00D67E6B">
            <w:pPr>
              <w:rPr>
                <w:color w:val="000000"/>
                <w:sz w:val="28"/>
                <w:szCs w:val="28"/>
              </w:rPr>
            </w:pPr>
          </w:p>
          <w:p w:rsidR="00EA779B" w:rsidRPr="00647497" w:rsidRDefault="00EA779B" w:rsidP="00D67E6B">
            <w:pPr>
              <w:rPr>
                <w:color w:val="000000"/>
                <w:sz w:val="28"/>
                <w:szCs w:val="28"/>
              </w:rPr>
            </w:pPr>
          </w:p>
        </w:tc>
      </w:tr>
      <w:tr w:rsidR="00372DA6" w:rsidRPr="00647497" w:rsidTr="00EA779B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1. Расширенное заседание. Творческий отчёт МО о результатах инновационной деятельности в рамках реализации национальной образовательной инициативы «Наша новая школа».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647497">
              <w:rPr>
                <w:color w:val="000000"/>
                <w:sz w:val="28"/>
                <w:szCs w:val="28"/>
              </w:rPr>
              <w:t>Составление плана аттестации и курсовой подготовки на следующий год.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3.Мониторинг успешности педагогов, продолжение работы с информационным банком учителей.</w:t>
            </w:r>
          </w:p>
          <w:p w:rsidR="00372DA6" w:rsidRPr="00647497" w:rsidRDefault="00372DA6" w:rsidP="00D67E6B">
            <w:pPr>
              <w:rPr>
                <w:color w:val="000000"/>
                <w:sz w:val="28"/>
                <w:szCs w:val="28"/>
                <w:lang w:eastAsia="en-US"/>
              </w:rPr>
            </w:pPr>
            <w:r w:rsidRPr="00647497">
              <w:rPr>
                <w:color w:val="000000"/>
                <w:sz w:val="28"/>
                <w:szCs w:val="28"/>
                <w:lang w:eastAsia="en-US"/>
              </w:rPr>
              <w:t>4. Итоги деятельности методической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Pr="00647497" w:rsidRDefault="00372DA6" w:rsidP="00D67E6B">
            <w:pPr>
              <w:jc w:val="center"/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A6" w:rsidRDefault="00372DA6" w:rsidP="00D67E6B">
            <w:pPr>
              <w:rPr>
                <w:color w:val="000000"/>
                <w:sz w:val="28"/>
                <w:szCs w:val="28"/>
              </w:rPr>
            </w:pPr>
            <w:r w:rsidRPr="00647497">
              <w:rPr>
                <w:color w:val="000000"/>
                <w:sz w:val="28"/>
                <w:szCs w:val="28"/>
              </w:rPr>
              <w:t>Руководители МО.</w:t>
            </w:r>
          </w:p>
          <w:p w:rsidR="00EA779B" w:rsidRPr="00647497" w:rsidRDefault="00EA779B" w:rsidP="00D67E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</w:tc>
      </w:tr>
    </w:tbl>
    <w:p w:rsidR="00372DA6" w:rsidRPr="00647497" w:rsidRDefault="00372DA6" w:rsidP="00372DA6">
      <w:pPr>
        <w:rPr>
          <w:sz w:val="28"/>
          <w:szCs w:val="28"/>
        </w:rPr>
      </w:pPr>
    </w:p>
    <w:p w:rsidR="005C3ED7" w:rsidRDefault="005C3ED7"/>
    <w:sectPr w:rsidR="005C3ED7" w:rsidSect="00B2158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2DA6"/>
    <w:rsid w:val="001846E7"/>
    <w:rsid w:val="00372DA6"/>
    <w:rsid w:val="005C3ED7"/>
    <w:rsid w:val="00745E23"/>
    <w:rsid w:val="00B61319"/>
    <w:rsid w:val="00EA779B"/>
    <w:rsid w:val="00F0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Elli Project</cp:lastModifiedBy>
  <cp:revision>3</cp:revision>
  <cp:lastPrinted>2013-02-27T10:17:00Z</cp:lastPrinted>
  <dcterms:created xsi:type="dcterms:W3CDTF">2013-02-27T09:55:00Z</dcterms:created>
  <dcterms:modified xsi:type="dcterms:W3CDTF">2013-02-27T10:17:00Z</dcterms:modified>
</cp:coreProperties>
</file>